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EF" w:rsidRDefault="00977EF6" w:rsidP="00C23BEF">
      <w:r>
        <w:rPr>
          <w:noProof/>
          <w:lang w:eastAsia="en-AU"/>
        </w:rPr>
        <w:drawing>
          <wp:inline distT="0" distB="0" distL="0" distR="0">
            <wp:extent cx="2028825" cy="676275"/>
            <wp:effectExtent l="0" t="0" r="9525" b="9525"/>
            <wp:docPr id="1" name="Picture 1" descr="C:\Users\jcma\Desktop\Rose Schools\PROMOTIONAL MATERIAL\JCM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ma\Desktop\Rose Schools\PROMOTIONAL MATERIAL\JCMA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BEF" w:rsidRDefault="00C23BEF" w:rsidP="00C23BEF"/>
    <w:p w:rsidR="00C23BEF" w:rsidRDefault="00C23BEF" w:rsidP="00C23BEF">
      <w:pPr>
        <w:rPr>
          <w:b/>
          <w:bCs/>
          <w:u w:val="single"/>
        </w:rPr>
      </w:pPr>
      <w:r>
        <w:rPr>
          <w:b/>
          <w:bCs/>
          <w:u w:val="single"/>
        </w:rPr>
        <w:t>The JCMA Schools Program is conducted for government and non-government schools.</w:t>
      </w:r>
    </w:p>
    <w:p w:rsidR="00C23BEF" w:rsidRDefault="00C23BEF" w:rsidP="00C23BEF"/>
    <w:p w:rsidR="00C23BEF" w:rsidRDefault="00C23BEF" w:rsidP="00C23BEF">
      <w:r>
        <w:t>PRIMARY SCHOOL PROGRAM:</w:t>
      </w:r>
    </w:p>
    <w:p w:rsidR="00C23BEF" w:rsidRDefault="00C23BEF" w:rsidP="00C23BEF">
      <w:r>
        <w:t>·         Values based 60 minute interactive role play designed for students in years 3 &amp; 4 and 5 &amp; 6.</w:t>
      </w:r>
    </w:p>
    <w:p w:rsidR="00C23BEF" w:rsidRDefault="00C23BEF" w:rsidP="00C23BEF">
      <w:r>
        <w:t>·         Aims to tackle prejudice and promote living in harmony.</w:t>
      </w:r>
    </w:p>
    <w:p w:rsidR="00C23BEF" w:rsidRDefault="00C23BEF" w:rsidP="00C23BEF">
      <w:r>
        <w:t> </w:t>
      </w:r>
    </w:p>
    <w:p w:rsidR="00C23BEF" w:rsidRDefault="00C23BEF" w:rsidP="00C23BEF">
      <w:r>
        <w:t>SECONDARY PROGRAM:</w:t>
      </w:r>
    </w:p>
    <w:p w:rsidR="00C23BEF" w:rsidRDefault="00C23BEF" w:rsidP="00C23BEF">
      <w:r>
        <w:t xml:space="preserve">Targets year level 7 to 12, it is a 90 minute program consisting of a brief introductory DVD being shown and then each of the three Abrahamic faiths presenters presenting for five minutes on their own journey of faith; this is followed by a questions and answers time. For further information please see: </w:t>
      </w:r>
      <w:hyperlink r:id="rId6" w:history="1">
        <w:r>
          <w:rPr>
            <w:rStyle w:val="Hyperlink"/>
          </w:rPr>
          <w:t>http://jcma.org.au/school-project-home</w:t>
        </w:r>
      </w:hyperlink>
      <w:r>
        <w:t xml:space="preserve"> </w:t>
      </w:r>
    </w:p>
    <w:p w:rsidR="00C23BEF" w:rsidRDefault="00C23BEF" w:rsidP="00C23BEF"/>
    <w:p w:rsidR="00C23BEF" w:rsidRDefault="00C23BEF" w:rsidP="00C23BEF">
      <w:r>
        <w:t xml:space="preserve">THE AIMS </w:t>
      </w:r>
      <w:r>
        <w:br/>
        <w:t xml:space="preserve">• </w:t>
      </w:r>
      <w:proofErr w:type="gramStart"/>
      <w:r>
        <w:t>To</w:t>
      </w:r>
      <w:proofErr w:type="gramEnd"/>
      <w:r>
        <w:t xml:space="preserve"> introduce a Jew, a Christian and a Muslim who live in Australia to the students, and to show the three panellists interacting respectfully and harmoniously</w:t>
      </w:r>
      <w:r>
        <w:br/>
        <w:t xml:space="preserve">• To educate many more children to be more accepting of others and feel more empathy toward people who are different to themselves. </w:t>
      </w:r>
      <w:r>
        <w:br/>
        <w:t xml:space="preserve">• To decrease the willingness of children and members of the community to be involved in or to condone hateful </w:t>
      </w:r>
      <w:proofErr w:type="gramStart"/>
      <w:r>
        <w:t>speech,</w:t>
      </w:r>
      <w:proofErr w:type="gramEnd"/>
      <w:r>
        <w:t xml:space="preserve"> prejudiced judgements and behaviours.</w:t>
      </w:r>
      <w:r>
        <w:br/>
        <w:t>• To increase understanding of similarities and to encourage respect for difference and diversity amongst staff, students and parents.</w:t>
      </w:r>
    </w:p>
    <w:p w:rsidR="00C23BEF" w:rsidRDefault="00C23BEF" w:rsidP="00C23BEF">
      <w:r>
        <w:t> </w:t>
      </w:r>
    </w:p>
    <w:p w:rsidR="00C23BEF" w:rsidRDefault="00C23BEF" w:rsidP="00C23BEF">
      <w:r>
        <w:t xml:space="preserve">The cost of the workshop is $748 (including GST). </w:t>
      </w:r>
    </w:p>
    <w:p w:rsidR="0096239D" w:rsidRDefault="0096239D"/>
    <w:sectPr w:rsidR="0096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EF"/>
    <w:rsid w:val="0096239D"/>
    <w:rsid w:val="00977EF6"/>
    <w:rsid w:val="00C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cma.org.au/school-project-hom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2013-11-07T00:33:00Z</dcterms:created>
  <dcterms:modified xsi:type="dcterms:W3CDTF">2013-11-07T00:33:00Z</dcterms:modified>
</cp:coreProperties>
</file>